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DC" ShapeID="_x0000_i1025" DrawAspect="Content" ObjectID="_1789556247" r:id="rId7"/>
        </w:object>
      </w: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A32D54" w:rsidRDefault="00A32D54" w:rsidP="007B59C2">
      <w:pPr>
        <w:rPr>
          <w:rFonts w:ascii="Times New Roman" w:hAnsi="Times New Roman" w:cs="Times New Roman"/>
          <w:sz w:val="24"/>
          <w:szCs w:val="24"/>
        </w:rPr>
      </w:pP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Утверждаю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МАДОУ детский сад Родничок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МАДОУ детский сад Родничок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 _______Кинзябулатова А. Я.</w:t>
      </w:r>
    </w:p>
    <w:p w:rsidR="007B59C2" w:rsidRPr="00971EF8" w:rsidRDefault="00960A43" w:rsidP="007B59C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от _____________                                           Приказ №    от</w:t>
      </w:r>
      <w:r w:rsidR="007B59C2" w:rsidRPr="00971EF8">
        <w:rPr>
          <w:rFonts w:ascii="Times New Roman" w:hAnsi="Times New Roman" w:cs="Times New Roman"/>
          <w:sz w:val="24"/>
          <w:szCs w:val="24"/>
        </w:rPr>
        <w:t>________________</w:t>
      </w: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sz w:val="36"/>
          <w:szCs w:val="36"/>
        </w:rPr>
      </w:pPr>
    </w:p>
    <w:p w:rsidR="007B59C2" w:rsidRDefault="00960A43" w:rsidP="007B59C2">
      <w:pPr>
        <w:rPr>
          <w:rFonts w:ascii="Times New Roman" w:hAnsi="Times New Roman" w:cs="Times New Roman"/>
          <w:b/>
          <w:sz w:val="36"/>
          <w:szCs w:val="36"/>
        </w:rPr>
      </w:pPr>
      <w:r w:rsidRPr="00960A43">
        <w:rPr>
          <w:rFonts w:ascii="Times New Roman" w:hAnsi="Times New Roman" w:cs="Times New Roman"/>
          <w:b/>
          <w:sz w:val="44"/>
          <w:szCs w:val="44"/>
        </w:rPr>
        <w:t>Положение о порядке приема, перевода, отчисления и восстановления воспитанников</w:t>
      </w:r>
      <w:r w:rsidRPr="0029115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9115B" w:rsidRPr="0029115B">
        <w:rPr>
          <w:rFonts w:ascii="Times New Roman" w:hAnsi="Times New Roman" w:cs="Times New Roman"/>
          <w:b/>
          <w:sz w:val="44"/>
          <w:szCs w:val="44"/>
        </w:rPr>
        <w:t>МАДОУ детский сад Родничок</w:t>
      </w:r>
      <w:r w:rsidR="007B59C2" w:rsidRPr="00605EE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1.3. При приеме, переводе, отчислении и восстановлении детей ДОУ руководствуется: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Федеральным законом от 29.12.2012г. Nº 273-Ф3 «Об образовании в Российской Федерации» с изменениями от 8 августа 2024 года: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Приказом </w:t>
      </w:r>
      <w:r w:rsidR="00E539E6" w:rsidRPr="002C7D48">
        <w:rPr>
          <w:rFonts w:ascii="Times New Roman" w:hAnsi="Times New Roman" w:cs="Times New Roman"/>
          <w:sz w:val="24"/>
          <w:szCs w:val="24"/>
        </w:rPr>
        <w:t>Мин просвещения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России от 31 июля 2020 г. Nº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</w:t>
      </w:r>
      <w:r w:rsidR="007B59C2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E539E6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дошкольного образования» </w:t>
      </w:r>
      <w:r w:rsidRPr="002C7D48">
        <w:rPr>
          <w:rFonts w:ascii="Times New Roman" w:hAnsi="Times New Roman" w:cs="Times New Roman"/>
          <w:sz w:val="24"/>
          <w:szCs w:val="24"/>
        </w:rPr>
        <w:t>изменениями от 23 января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Федеральным законом Nº 115-Ф3 от 25 июля 2002г «О правовом положении иностранных граждан в Российской Федерации» с изменениями от 10 июля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Уставом дошкольного образовательного учреждения.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C7D48">
        <w:rPr>
          <w:rFonts w:ascii="Times New Roman" w:hAnsi="Times New Roman" w:cs="Times New Roman"/>
          <w:sz w:val="24"/>
          <w:szCs w:val="24"/>
        </w:rPr>
        <w:t xml:space="preserve">.4. Настоящее Положение о порядке приема, перевода и отчисления детей ДОУ определяет </w:t>
      </w:r>
      <w:r w:rsidR="007B59C2">
        <w:rPr>
          <w:rFonts w:ascii="Times New Roman" w:hAnsi="Times New Roman" w:cs="Times New Roman"/>
          <w:sz w:val="24"/>
          <w:szCs w:val="24"/>
        </w:rPr>
        <w:t>п</w:t>
      </w:r>
      <w:r w:rsidRPr="002C7D48">
        <w:rPr>
          <w:rFonts w:ascii="Times New Roman" w:hAnsi="Times New Roman" w:cs="Times New Roman"/>
          <w:sz w:val="24"/>
          <w:szCs w:val="24"/>
        </w:rPr>
        <w:t xml:space="preserve">орядок действий администрации и родителей (законных представителей) воспитанников, </w:t>
      </w:r>
      <w:r w:rsidR="007B59C2">
        <w:rPr>
          <w:rFonts w:ascii="Times New Roman" w:hAnsi="Times New Roman" w:cs="Times New Roman"/>
          <w:sz w:val="24"/>
          <w:szCs w:val="24"/>
        </w:rPr>
        <w:t>р</w:t>
      </w:r>
      <w:r w:rsidRPr="002C7D48">
        <w:rPr>
          <w:rFonts w:ascii="Times New Roman" w:hAnsi="Times New Roman" w:cs="Times New Roman"/>
          <w:sz w:val="24"/>
          <w:szCs w:val="24"/>
        </w:rPr>
        <w:t xml:space="preserve">егулирует деятельность детского сада по реализации права на получение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общедоступного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 бесплатного дошкольного образования, гарантированного гражданам 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2C7D48">
        <w:rPr>
          <w:rFonts w:ascii="Times New Roman" w:hAnsi="Times New Roman" w:cs="Times New Roman"/>
          <w:b/>
          <w:sz w:val="24"/>
          <w:szCs w:val="24"/>
        </w:rPr>
        <w:t>Порядок приема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2.1. Прием детей в дошкольное образовательное учреждение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 при наличии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265F5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2.3. ДОУ размешает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</w:t>
      </w:r>
      <w:r w:rsidR="007B59C2" w:rsidRPr="002C7D48">
        <w:rPr>
          <w:rFonts w:ascii="Times New Roman" w:hAnsi="Times New Roman" w:cs="Times New Roman"/>
          <w:sz w:val="24"/>
          <w:szCs w:val="24"/>
        </w:rPr>
        <w:t>субъектов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Российской Федерации) о закреплении образовательных организаций за конкретными территориями муниципального района, городского округа, издаваемый не</w:t>
      </w:r>
      <w:r>
        <w:rPr>
          <w:rFonts w:ascii="Times New Roman" w:hAnsi="Times New Roman" w:cs="Times New Roman"/>
          <w:sz w:val="24"/>
          <w:szCs w:val="24"/>
        </w:rPr>
        <w:t xml:space="preserve"> позднее 1 апреля текущего года </w:t>
      </w:r>
      <w:r w:rsidRPr="002C7D4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2.6. Документы •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организации. реализующие основную образовательную программу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</w:t>
      </w:r>
      <w:r w:rsidR="007B59C2">
        <w:rPr>
          <w:rFonts w:ascii="Times New Roman" w:hAnsi="Times New Roman" w:cs="Times New Roman"/>
          <w:sz w:val="24"/>
          <w:szCs w:val="24"/>
        </w:rPr>
        <w:t>л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заявлениях для направления и приема (индивидуальный номер и дата подачи заявления):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о статусах </w:t>
      </w:r>
      <w:r w:rsidR="007B59C2">
        <w:rPr>
          <w:rFonts w:ascii="Times New Roman" w:hAnsi="Times New Roman" w:cs="Times New Roman"/>
          <w:sz w:val="24"/>
          <w:szCs w:val="24"/>
        </w:rPr>
        <w:t>обработки заявлений, об основани</w:t>
      </w:r>
      <w:r w:rsidRPr="002C7D48">
        <w:rPr>
          <w:rFonts w:ascii="Times New Roman" w:hAnsi="Times New Roman" w:cs="Times New Roman"/>
          <w:sz w:val="24"/>
          <w:szCs w:val="24"/>
        </w:rPr>
        <w:t xml:space="preserve">ях </w:t>
      </w:r>
      <w:r w:rsidR="007B59C2">
        <w:rPr>
          <w:rFonts w:ascii="Times New Roman" w:hAnsi="Times New Roman" w:cs="Times New Roman"/>
          <w:sz w:val="24"/>
          <w:szCs w:val="24"/>
        </w:rPr>
        <w:t>их изменения и комментарии к ним</w:t>
      </w:r>
      <w:r w:rsidRPr="002C7D48">
        <w:rPr>
          <w:rFonts w:ascii="Times New Roman" w:hAnsi="Times New Roman" w:cs="Times New Roman"/>
          <w:sz w:val="24"/>
          <w:szCs w:val="24"/>
        </w:rPr>
        <w:t>;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последовательности предоставления места в государственной или муниципальной образовательной организации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предоставлении места в государственной или муниципальной образовательной организации;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зачислении ребенка в государственную или муниципальную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реквизиты записи акта о рождении ребенка или свидетельства о рождении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места жительства (места пребывания, места фактического проживания)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реквизиты документа, удостоверяющего личность родителя (законного представителя)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реквизиты документа, </w:t>
      </w:r>
      <w:r w:rsidR="007B59C2" w:rsidRPr="002C7D48">
        <w:rPr>
          <w:rFonts w:ascii="Times New Roman" w:hAnsi="Times New Roman" w:cs="Times New Roman"/>
          <w:sz w:val="24"/>
          <w:szCs w:val="24"/>
        </w:rPr>
        <w:t>подтверждающего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установление опеки (при наличии):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электронной почты, номер телефона (при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выборе языка образования, родного языка из числа языков народов Российско</w:t>
      </w:r>
      <w:r w:rsidR="007B59C2">
        <w:rPr>
          <w:rFonts w:ascii="Times New Roman" w:hAnsi="Times New Roman" w:cs="Times New Roman"/>
          <w:sz w:val="24"/>
          <w:szCs w:val="24"/>
        </w:rPr>
        <w:t>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направленности дошкольной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необходимом режиме пребывания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желаемой дате приема на обучение.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2.12. В заявлении для направления родителями (законными представителями) ребенка дополнительно указываются сведения •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2.13. При наличии у ребенка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 обучающихся в государственной или муниципальной образовательной организации.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фамилию(-ии). имя (имена), отчество(-а) (последнее - при наличии)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2.14. Для направления и или приема в образовательную организацию родители (законные представители) ребенка предъявляют следующие документы: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документ.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представителя) ребенка, либо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иностранного гражданина ил</w:t>
      </w:r>
      <w:r w:rsidR="007B59C2">
        <w:rPr>
          <w:rFonts w:ascii="Times New Roman" w:hAnsi="Times New Roman" w:cs="Times New Roman"/>
          <w:sz w:val="24"/>
          <w:szCs w:val="24"/>
        </w:rPr>
        <w:t>и лица без гражданства в Российс</w:t>
      </w:r>
      <w:r w:rsidRPr="002C7D48">
        <w:rPr>
          <w:rFonts w:ascii="Times New Roman" w:hAnsi="Times New Roman" w:cs="Times New Roman"/>
          <w:sz w:val="24"/>
          <w:szCs w:val="24"/>
        </w:rPr>
        <w:t>кой Федерации в соответствии со статьей 10 Федерального закона от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25 июля 2002- N 115-ФЗ O правовом положении иностранных граждан в Российской Федерации;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установление опеки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 психолого-медико-педагогической комиссии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потребность в обучении в группе оздоровительной направленности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предъявить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свидетельство •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•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документ. содержащий сведения о месте пребывания, месте фактического проживания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документами. регламентирующими организацию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права и обязанности детей и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2.19. Копии предъявляемых при приеме документов хранятся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2.22. Зачисление (прием) детей в ДОУ осуществляется: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заведующим на основании направления, предоставленного Учредителем, в лице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Управления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соответствии с законодательством Российской Федерации: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личному заявлению родителя (законного представителя) ребенка • зачислении воспитанника при предъявлении оригинала документа. удостоверяющего личность родителя (законного представителя). либо оригинала документа. удостоверяющего личность иностранного гражданина и лица без гражданства в Российской Федерации в соответствии со статьей 10 Федерального закона Nº 115-Ф3 от 25 июля 2002г «О правовом положении иностранных граждан в Российской Федерации».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2.23. Для приема в ДОУ родители (законные представители) ребенка предъявляют оригиналы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свидетельство о рождении ребенка или документ, подтверждающий родство заявителя (или законность представления прав ребенка):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свидетельство о регистрации ребенка по месту жительства или по месту пребывания на закрепленной территории или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сведения о регистрации ребенка по месту жительства или по месту пребывания.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2.24. Родители (законные представители)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являющихся иностранными гражданами или лицами без гражданства,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дополнительную предъявляют: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 подтверждающий родство заявителя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2.27. После регистрации заявления родителям (законным представителям) детей выдается расписка в получении документов,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информацию • регистрационном номере заявления • приеме ребенка в ДОУ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2.28. Дети, родители (законные представители) которых Ее представили нео</w:t>
      </w:r>
      <w:r w:rsidR="007B59C2">
        <w:rPr>
          <w:rFonts w:ascii="Times New Roman" w:hAnsi="Times New Roman" w:cs="Times New Roman"/>
          <w:sz w:val="24"/>
          <w:szCs w:val="24"/>
        </w:rPr>
        <w:t>б</w:t>
      </w:r>
      <w:r w:rsidRPr="002C7D48">
        <w:rPr>
          <w:rFonts w:ascii="Times New Roman" w:hAnsi="Times New Roman" w:cs="Times New Roman"/>
          <w:sz w:val="24"/>
          <w:szCs w:val="24"/>
        </w:rPr>
        <w:t>ходимые для приема документы (указанные в пункте 2.14.) остаются на учете детей, нуждающихся в предоставлении места в детском саду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2.30. Договор включает в себя основные характеристики образования, в том числе, вид. уровень и (или) направленность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форма 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взаимные права,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обязанности и ответственность сторон,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возникающие в процессе воспитания,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развития,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присмотра,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ухода и оздоровления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длительность пребывания ребенка в ДОУ,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расчет размера платы,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взимаемой с родителей за присмотр и уход за ребенком в детском саду.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Один экземпляр договора выдается  родителям.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2.33. На каждого ребенка, зачисленного в детский сад, оформляется личное дело, в котором хранятся все сданные документы.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Сохранение места за воспитанником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болезни;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пребывания в условиях карантина;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прохождения санаторно-курортного лечения по письменному заявлению родителей: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отпуска родителей (законных представителей) сроком не более 75 дней по письменному заявлению родителей;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иных случаях по письменному заявлению родителей (законных представителей)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воспитанника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 Порядок и основания для перевода воспитанника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4.1. Порядок и условия осуществления перевода детей обучающихся по образовательным программам дошкол</w:t>
      </w:r>
      <w:r w:rsidR="007B59C2">
        <w:rPr>
          <w:rFonts w:ascii="Times New Roman" w:hAnsi="Times New Roman" w:cs="Times New Roman"/>
          <w:sz w:val="24"/>
          <w:szCs w:val="24"/>
        </w:rPr>
        <w:t xml:space="preserve">ьного образования, из одного 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другие устанавливают общие требования к процедуре и условиям осуществления перевода детей,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</w:t>
      </w:r>
      <w:r w:rsidR="007B59C2">
        <w:rPr>
          <w:rFonts w:ascii="Times New Roman" w:hAnsi="Times New Roman" w:cs="Times New Roman"/>
          <w:sz w:val="24"/>
          <w:szCs w:val="24"/>
        </w:rPr>
        <w:t>учающихся по образовательным про</w:t>
      </w:r>
      <w:r w:rsidRPr="002C7D48">
        <w:rPr>
          <w:rFonts w:ascii="Times New Roman" w:hAnsi="Times New Roman" w:cs="Times New Roman"/>
          <w:sz w:val="24"/>
          <w:szCs w:val="24"/>
        </w:rPr>
        <w:t xml:space="preserve">граммам дошкольного образования, из одной образовательной организации в другую образовательную организацию, в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инициативе родителей (законных представителей ребенка, обучающегося по образовательной программе дошкольного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прекращения деятельности дошкольного образовательного учреждения. аннулирования лицензии на осуществление образовательной деятельности: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4.2. Учредитель исходной дошкольной образовательно</w:t>
      </w:r>
      <w:r w:rsidR="007B59C2">
        <w:rPr>
          <w:rFonts w:ascii="Times New Roman" w:hAnsi="Times New Roman" w:cs="Times New Roman"/>
          <w:sz w:val="24"/>
          <w:szCs w:val="24"/>
        </w:rPr>
        <w:t>й организации обеспечивает перев</w:t>
      </w:r>
      <w:r w:rsidRPr="002C7D48">
        <w:rPr>
          <w:rFonts w:ascii="Times New Roman" w:hAnsi="Times New Roman" w:cs="Times New Roman"/>
          <w:sz w:val="24"/>
          <w:szCs w:val="24"/>
        </w:rPr>
        <w:t>од воспитанников с письменного согласия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4.3. Перевод воспитанников не зависит от периода (времени) учебного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4.4. В случае перевода ребенка по </w:t>
      </w:r>
      <w:r w:rsidR="007B59C2" w:rsidRPr="002C7D48">
        <w:rPr>
          <w:rFonts w:ascii="Times New Roman" w:hAnsi="Times New Roman" w:cs="Times New Roman"/>
          <w:sz w:val="24"/>
          <w:szCs w:val="24"/>
        </w:rPr>
        <w:t>инициативе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его родителей (зако</w:t>
      </w:r>
      <w:r w:rsidR="007B59C2">
        <w:rPr>
          <w:rFonts w:ascii="Times New Roman" w:hAnsi="Times New Roman" w:cs="Times New Roman"/>
          <w:sz w:val="24"/>
          <w:szCs w:val="24"/>
        </w:rPr>
        <w:t>нных представителей) родители (з</w:t>
      </w:r>
      <w:r w:rsidRPr="002C7D48">
        <w:rPr>
          <w:rFonts w:ascii="Times New Roman" w:hAnsi="Times New Roman" w:cs="Times New Roman"/>
          <w:sz w:val="24"/>
          <w:szCs w:val="24"/>
        </w:rPr>
        <w:t>аконные представители) воспитанника: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принимающей дошкольной образовательной организации: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обращаются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выбранное дошкольное образовательное учреждение с запросом о наличии свободных мест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возрастной категории воспитанника и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необходимой направленности группы,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сети «Интернет».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воспитанника;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4.7. Форма заявления родителей (законных</w:t>
      </w:r>
      <w:r w:rsidR="007B59C2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 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удостоверяющего личность родителя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принимающая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организация вправе запросить такие документы у родителя (законного представителя).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размешается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4.15. При принятии решения •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</w:t>
      </w:r>
      <w:r w:rsidR="007B59C2">
        <w:rPr>
          <w:rFonts w:ascii="Times New Roman" w:hAnsi="Times New Roman" w:cs="Times New Roman"/>
          <w:sz w:val="24"/>
          <w:szCs w:val="24"/>
        </w:rPr>
        <w:t>нного согласи</w:t>
      </w:r>
      <w:r w:rsidRPr="002C7D48">
        <w:rPr>
          <w:rFonts w:ascii="Times New Roman" w:hAnsi="Times New Roman" w:cs="Times New Roman"/>
          <w:sz w:val="24"/>
          <w:szCs w:val="24"/>
        </w:rPr>
        <w:t>я их родителей (законных представителей) на перевод.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4.16. О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предстоящем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переводе исходное дошкольное образовательное учреждение в случае прекращения своей деятельности обязано уведомить родителей (законных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 также поместить указанное уведомление на своем официальном сайте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Данное уведомление должно содержать срок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предоставления письменного согласия родителей (законных представителей) воспитаннико</w:t>
      </w:r>
      <w:r w:rsidR="007B59C2">
        <w:rPr>
          <w:rFonts w:ascii="Times New Roman" w:hAnsi="Times New Roman" w:cs="Times New Roman"/>
          <w:sz w:val="24"/>
          <w:szCs w:val="24"/>
        </w:rPr>
        <w:t>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на перевод воспитанников в принимающую дошкольную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4.17. О причине, влекущей за собой необходимость перевода воспитанников, исходно образовательное учреждение обязано уведомить Учредителя, родителей (законны»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аннулирования лицензии - в течение пяти рабочих дней с момента вступления в законную силу решения суда;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2.27 </w:t>
      </w:r>
      <w:r w:rsidR="007B59C2">
        <w:rPr>
          <w:rFonts w:ascii="Times New Roman" w:hAnsi="Times New Roman" w:cs="Times New Roman"/>
          <w:sz w:val="24"/>
          <w:szCs w:val="24"/>
        </w:rPr>
        <w:t>настоящего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4.21. Исходное дошкольное образовательное учреждение доводит до сведения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полученную от Учредителя информацию об </w:t>
      </w:r>
      <w:r w:rsidR="007B59C2">
        <w:rPr>
          <w:rFonts w:ascii="Times New Roman" w:hAnsi="Times New Roman" w:cs="Times New Roman"/>
          <w:sz w:val="24"/>
          <w:szCs w:val="24"/>
        </w:rPr>
        <w:t>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разовательных учреждениях, которые дали согласие на перевод воспитанников из сходного ДОУ, а также о сроках предоставления письменного согласия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па перевод воспитанников в принимающее </w:t>
      </w:r>
      <w:r w:rsidR="007B59C2">
        <w:rPr>
          <w:rFonts w:ascii="Times New Roman" w:hAnsi="Times New Roman" w:cs="Times New Roman"/>
          <w:sz w:val="24"/>
          <w:szCs w:val="24"/>
        </w:rPr>
        <w:t>о</w:t>
      </w:r>
      <w:r w:rsidRPr="002C7D48">
        <w:rPr>
          <w:rFonts w:ascii="Times New Roman" w:hAnsi="Times New Roman" w:cs="Times New Roman"/>
          <w:sz w:val="24"/>
          <w:szCs w:val="24"/>
        </w:rPr>
        <w:t>бразовательное учреждение. Указанная информация доводится в течение десяти рабочих ней с момента ее получения и включает в себя: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принимающего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перечень реализуемых образовательных программ дошкольного образования;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возрастную категорию воспитанников;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количество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</w:t>
      </w:r>
      <w:r w:rsidR="007B59C2">
        <w:rPr>
          <w:rFonts w:ascii="Times New Roman" w:hAnsi="Times New Roman" w:cs="Times New Roman"/>
          <w:sz w:val="24"/>
          <w:szCs w:val="24"/>
        </w:rPr>
        <w:t>нования такого перевода (прекращ</w:t>
      </w:r>
      <w:r w:rsidRPr="002C7D48">
        <w:rPr>
          <w:rFonts w:ascii="Times New Roman" w:hAnsi="Times New Roman" w:cs="Times New Roman"/>
          <w:sz w:val="24"/>
          <w:szCs w:val="24"/>
        </w:rPr>
        <w:t>ение деятельности исходного образовательного учреждения, аннулирование лицензии, приостановление деятельности лицензии).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аннулированием лицензии,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приостановлением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7B59C2" w:rsidRPr="002C7D48">
        <w:rPr>
          <w:rFonts w:ascii="Times New Roman" w:hAnsi="Times New Roman" w:cs="Times New Roman"/>
          <w:sz w:val="24"/>
          <w:szCs w:val="24"/>
        </w:rPr>
        <w:t>из распорядительного акта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 Порядок отчисления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5.1. Отчисление воспитанника из ДОУ может производиться в следующих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инициативе родителей (законных представителей), в том числе в случае перевода воспитанника для продолжения освоения программы в другую организацию.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осуществляющую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а также чтобы продолжить обучать ребенка в семье (п. 1 ч. 3 ст. 44 Федерального закона от 29.12.2012 Nº 273-Ф3);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обстоятельствам, не </w:t>
      </w:r>
      <w:r w:rsidR="007B59C2" w:rsidRPr="002C7D48">
        <w:rPr>
          <w:rFonts w:ascii="Times New Roman" w:hAnsi="Times New Roman" w:cs="Times New Roman"/>
          <w:sz w:val="24"/>
          <w:szCs w:val="24"/>
        </w:rPr>
        <w:t>зависящим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деятельность: аннулирования лицензии на осуществление образовательной деятельности: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медицинским показаниям.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5.2. Основанием для отчисления воспитанника является распорядительны</w:t>
      </w:r>
      <w:r w:rsidR="007B59C2">
        <w:rPr>
          <w:rFonts w:ascii="Times New Roman" w:hAnsi="Times New Roman" w:cs="Times New Roman"/>
          <w:sz w:val="24"/>
          <w:szCs w:val="24"/>
        </w:rPr>
        <w:t>й акт (приказ</w:t>
      </w:r>
      <w:r w:rsidRPr="002C7D48">
        <w:rPr>
          <w:rFonts w:ascii="Times New Roman" w:hAnsi="Times New Roman" w:cs="Times New Roman"/>
          <w:sz w:val="24"/>
          <w:szCs w:val="24"/>
        </w:rPr>
        <w:t xml:space="preserve"> заведующего дошкольным образовательным учреждением об отчислении.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фамилия, имя, отчество (при наличии)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номер телефона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причина, по которой ребенок отчисляется из детского сада;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желаемая дата отчисления: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написания заявления, личная подпись.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 Порядок восстановления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6.3. Права и обязанности участников </w:t>
      </w:r>
      <w:r w:rsidR="007B59C2">
        <w:rPr>
          <w:rFonts w:ascii="Times New Roman" w:hAnsi="Times New Roman" w:cs="Times New Roman"/>
          <w:sz w:val="24"/>
          <w:szCs w:val="24"/>
        </w:rPr>
        <w:t>воспитательно</w:t>
      </w:r>
      <w:r w:rsidRPr="002C7D48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 Порядок регулирования спорных вопросов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 регулируются Учредителем дошкольного образовательного учреждения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порядке, предусмотренным действующим законодательством РФ.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8.1. Настоящее Положение о порядке приема, перевода и отчисления детей ДОУ являе</w:t>
      </w:r>
      <w:r w:rsidR="007B59C2">
        <w:rPr>
          <w:rFonts w:ascii="Times New Roman" w:hAnsi="Times New Roman" w:cs="Times New Roman"/>
          <w:sz w:val="24"/>
          <w:szCs w:val="24"/>
        </w:rPr>
        <w:t>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ДОУ, принимается на Педагогическом сове</w:t>
      </w:r>
      <w:r w:rsidR="007B59C2">
        <w:rPr>
          <w:rFonts w:ascii="Times New Roman" w:hAnsi="Times New Roman" w:cs="Times New Roman"/>
          <w:sz w:val="24"/>
          <w:szCs w:val="24"/>
        </w:rPr>
        <w:t>те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согласовывается с Родительским комитетом и утверждается (либо вводится в действ</w:t>
      </w:r>
      <w:r w:rsidR="007B59C2">
        <w:rPr>
          <w:rFonts w:ascii="Times New Roman" w:hAnsi="Times New Roman" w:cs="Times New Roman"/>
          <w:sz w:val="24"/>
          <w:szCs w:val="24"/>
        </w:rPr>
        <w:t>ии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приказом заведующего дошкольным образовательным учреждением.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письменной форме в соответствии действующим законодательством Российской Федераци</w:t>
      </w:r>
      <w:r w:rsidR="007B59C2">
        <w:rPr>
          <w:rFonts w:ascii="Times New Roman" w:hAnsi="Times New Roman" w:cs="Times New Roman"/>
          <w:sz w:val="24"/>
          <w:szCs w:val="24"/>
        </w:rPr>
        <w:t>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Положению принимаются в порядке, предусмотренном п.8.1. настоящего Положения.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8.4. После принятия данного Положения (или изменений и дополнений отдельных пунктов разделов) в новой редакции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предыдущая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редакция автоматически утрачивает силу.</w:t>
      </w:r>
    </w:p>
    <w:p w:rsidR="002C7D48" w:rsidRPr="00DC6D95" w:rsidRDefault="007B59C2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Родительском собрании № 1</w:t>
      </w:r>
      <w:r w:rsidR="002C7D48">
        <w:rPr>
          <w:rFonts w:ascii="Times New Roman" w:hAnsi="Times New Roman" w:cs="Times New Roman"/>
          <w:sz w:val="24"/>
          <w:szCs w:val="24"/>
        </w:rPr>
        <w:t xml:space="preserve">  от </w:t>
      </w:r>
      <w:r w:rsidR="00776319">
        <w:rPr>
          <w:rFonts w:ascii="Times New Roman" w:hAnsi="Times New Roman" w:cs="Times New Roman"/>
          <w:sz w:val="24"/>
          <w:szCs w:val="24"/>
        </w:rPr>
        <w:t>13.09.2024 г.</w:t>
      </w:r>
    </w:p>
    <w:sectPr w:rsidR="002C7D48" w:rsidRPr="00DC6D95" w:rsidSect="00570E51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348" w:rsidRDefault="00DF5348" w:rsidP="008D5582">
      <w:pPr>
        <w:spacing w:after="0" w:line="240" w:lineRule="auto"/>
      </w:pPr>
      <w:r>
        <w:separator/>
      </w:r>
    </w:p>
  </w:endnote>
  <w:endnote w:type="continuationSeparator" w:id="0">
    <w:p w:rsidR="00DF5348" w:rsidRDefault="00DF5348" w:rsidP="008D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348" w:rsidRDefault="00DF5348" w:rsidP="008D5582">
      <w:pPr>
        <w:spacing w:after="0" w:line="240" w:lineRule="auto"/>
      </w:pPr>
      <w:r>
        <w:separator/>
      </w:r>
    </w:p>
  </w:footnote>
  <w:footnote w:type="continuationSeparator" w:id="0">
    <w:p w:rsidR="00DF5348" w:rsidRDefault="00DF5348" w:rsidP="008D5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5"/>
    <w:rsid w:val="000A677B"/>
    <w:rsid w:val="00131F33"/>
    <w:rsid w:val="00265F58"/>
    <w:rsid w:val="0026720F"/>
    <w:rsid w:val="0029115B"/>
    <w:rsid w:val="002C7D48"/>
    <w:rsid w:val="00570E51"/>
    <w:rsid w:val="00735F9F"/>
    <w:rsid w:val="00776319"/>
    <w:rsid w:val="007B59C2"/>
    <w:rsid w:val="00824F30"/>
    <w:rsid w:val="008B0FBA"/>
    <w:rsid w:val="008D1DC5"/>
    <w:rsid w:val="008D5582"/>
    <w:rsid w:val="00960A43"/>
    <w:rsid w:val="00987000"/>
    <w:rsid w:val="00991337"/>
    <w:rsid w:val="00A32D54"/>
    <w:rsid w:val="00B03175"/>
    <w:rsid w:val="00DC6D95"/>
    <w:rsid w:val="00DF5348"/>
    <w:rsid w:val="00E5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2F653"/>
  <w15:chartTrackingRefBased/>
  <w15:docId w15:val="{08D011FA-B5DC-4F66-9C92-CF2185AC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582"/>
  </w:style>
  <w:style w:type="paragraph" w:styleId="a5">
    <w:name w:val="footer"/>
    <w:basedOn w:val="a"/>
    <w:link w:val="a6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582"/>
  </w:style>
  <w:style w:type="paragraph" w:customStyle="1" w:styleId="Standard">
    <w:name w:val="Standard"/>
    <w:rsid w:val="008D5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8D5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2024-09-16T07:00:00Z</cp:lastPrinted>
  <dcterms:created xsi:type="dcterms:W3CDTF">2024-09-16T06:52:00Z</dcterms:created>
  <dcterms:modified xsi:type="dcterms:W3CDTF">2024-10-04T09:11:00Z</dcterms:modified>
</cp:coreProperties>
</file>